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B15" w:rsidRPr="00DC0B15" w:rsidRDefault="00DC0B15" w:rsidP="00DC0B15">
      <w:pPr>
        <w:jc w:val="center"/>
        <w:rPr>
          <w:b/>
          <w:sz w:val="36"/>
          <w:szCs w:val="36"/>
        </w:rPr>
      </w:pPr>
      <w:r w:rsidRPr="00DC0B15">
        <w:rPr>
          <w:b/>
          <w:sz w:val="36"/>
          <w:szCs w:val="36"/>
        </w:rPr>
        <w:t xml:space="preserve">Section 504 of </w:t>
      </w:r>
      <w:proofErr w:type="gramStart"/>
      <w:r w:rsidRPr="00DC0B15">
        <w:rPr>
          <w:b/>
          <w:sz w:val="36"/>
          <w:szCs w:val="36"/>
        </w:rPr>
        <w:t>The</w:t>
      </w:r>
      <w:proofErr w:type="gramEnd"/>
      <w:r w:rsidRPr="00DC0B15">
        <w:rPr>
          <w:b/>
          <w:sz w:val="36"/>
          <w:szCs w:val="36"/>
        </w:rPr>
        <w:t xml:space="preserve"> American with Disabilities Act</w:t>
      </w:r>
    </w:p>
    <w:p w:rsidR="00DC0B15" w:rsidRDefault="00DC0B15" w:rsidP="00DC0B15"/>
    <w:p w:rsidR="00DC0B15" w:rsidRDefault="00DC0B15" w:rsidP="00DC0B15">
      <w:pPr>
        <w:rPr>
          <w:b/>
          <w:sz w:val="32"/>
          <w:szCs w:val="32"/>
        </w:rPr>
      </w:pPr>
    </w:p>
    <w:p w:rsidR="00DC0B15" w:rsidRDefault="00DC0B15" w:rsidP="00DC0B15">
      <w:pPr>
        <w:rPr>
          <w:b/>
          <w:sz w:val="32"/>
          <w:szCs w:val="32"/>
        </w:rPr>
      </w:pPr>
      <w:bookmarkStart w:id="0" w:name="_GoBack"/>
      <w:bookmarkEnd w:id="0"/>
    </w:p>
    <w:p w:rsidR="00DC0B15" w:rsidRPr="00DC0B15" w:rsidRDefault="00DC0B15" w:rsidP="00DC0B15">
      <w:r w:rsidRPr="00DC0B15">
        <w:t>Section 504 reads: “No otherwise qualified handicapped individual in the United States shall solely, by reason of his handicap, be excluded from participation in, be denied the benefits of, or be subjected to discrimination under any program or activity receiving Federal financial assistance (this would include public schools).”</w:t>
      </w:r>
    </w:p>
    <w:p w:rsidR="00DC0B15" w:rsidRDefault="00DC0B15" w:rsidP="00DC0B15">
      <w:pPr>
        <w:rPr>
          <w:b/>
          <w:sz w:val="32"/>
          <w:szCs w:val="32"/>
        </w:rPr>
      </w:pPr>
    </w:p>
    <w:p w:rsidR="00DC0B15" w:rsidRDefault="00DC0B15" w:rsidP="00DC0B15">
      <w:pPr>
        <w:rPr>
          <w:b/>
          <w:sz w:val="32"/>
          <w:szCs w:val="32"/>
        </w:rPr>
      </w:pPr>
    </w:p>
    <w:p w:rsidR="00DC0B15" w:rsidRPr="00DC0B15" w:rsidRDefault="00DC0B15" w:rsidP="00DC0B15">
      <w:pPr>
        <w:rPr>
          <w:b/>
          <w:sz w:val="32"/>
          <w:szCs w:val="32"/>
        </w:rPr>
      </w:pPr>
      <w:r w:rsidRPr="00DC0B15">
        <w:rPr>
          <w:b/>
          <w:sz w:val="32"/>
          <w:szCs w:val="32"/>
        </w:rPr>
        <w:t>IDEA</w:t>
      </w:r>
    </w:p>
    <w:p w:rsidR="00DC0B15" w:rsidRDefault="00DC0B15" w:rsidP="00DC0B15"/>
    <w:p w:rsidR="00DC0B15" w:rsidRDefault="00DC0B15" w:rsidP="00DC0B15"/>
    <w:p w:rsidR="00DC0B15" w:rsidRDefault="00DC0B15" w:rsidP="00DC0B15">
      <w:r>
        <w:t xml:space="preserve">There are 13 categories of special education as defined by the </w:t>
      </w:r>
      <w:r w:rsidRPr="00DC0B15">
        <w:rPr>
          <w:b/>
          <w:color w:val="FF0000"/>
        </w:rPr>
        <w:t>Individuals with Disabilities Education Act</w:t>
      </w:r>
      <w:r w:rsidRPr="00DC0B15">
        <w:rPr>
          <w:color w:val="FF0000"/>
        </w:rPr>
        <w:t xml:space="preserve"> </w:t>
      </w:r>
      <w:r>
        <w:t>(</w:t>
      </w:r>
      <w:r w:rsidRPr="00DC0B15">
        <w:rPr>
          <w:b/>
          <w:color w:val="FF0000"/>
        </w:rPr>
        <w:t>IDEA</w:t>
      </w:r>
      <w:r>
        <w:t>).  In order to qualify for special education, the IEP team must determine that a child has one of the following:</w:t>
      </w:r>
    </w:p>
    <w:p w:rsidR="00DC0B15" w:rsidRDefault="00DC0B15" w:rsidP="00DC0B15">
      <w:pPr>
        <w:pStyle w:val="ListParagraph"/>
        <w:numPr>
          <w:ilvl w:val="0"/>
          <w:numId w:val="1"/>
        </w:numPr>
      </w:pPr>
      <w:r>
        <w:t>Autism</w:t>
      </w:r>
    </w:p>
    <w:p w:rsidR="00DC0B15" w:rsidRDefault="00DC0B15" w:rsidP="00DC0B15">
      <w:pPr>
        <w:pStyle w:val="ListParagraph"/>
        <w:numPr>
          <w:ilvl w:val="0"/>
          <w:numId w:val="1"/>
        </w:numPr>
      </w:pPr>
      <w:r>
        <w:t>Blindness</w:t>
      </w:r>
    </w:p>
    <w:p w:rsidR="00DC0B15" w:rsidRDefault="00DC0B15" w:rsidP="00DC0B15">
      <w:pPr>
        <w:pStyle w:val="ListParagraph"/>
        <w:numPr>
          <w:ilvl w:val="0"/>
          <w:numId w:val="1"/>
        </w:numPr>
      </w:pPr>
      <w:r>
        <w:t>Deafness</w:t>
      </w:r>
    </w:p>
    <w:p w:rsidR="00DC0B15" w:rsidRDefault="00DC0B15" w:rsidP="00DC0B15">
      <w:pPr>
        <w:pStyle w:val="ListParagraph"/>
        <w:numPr>
          <w:ilvl w:val="0"/>
          <w:numId w:val="1"/>
        </w:numPr>
      </w:pPr>
      <w:r>
        <w:t>Emotional Disturbance</w:t>
      </w:r>
    </w:p>
    <w:p w:rsidR="00DC0B15" w:rsidRDefault="00DC0B15" w:rsidP="00DC0B15">
      <w:pPr>
        <w:pStyle w:val="ListParagraph"/>
        <w:numPr>
          <w:ilvl w:val="0"/>
          <w:numId w:val="1"/>
        </w:numPr>
      </w:pPr>
      <w:r>
        <w:t>Hearing Impairment</w:t>
      </w:r>
    </w:p>
    <w:p w:rsidR="00DC0B15" w:rsidRDefault="00DC0B15" w:rsidP="00DC0B15">
      <w:pPr>
        <w:pStyle w:val="ListParagraph"/>
        <w:numPr>
          <w:ilvl w:val="0"/>
          <w:numId w:val="1"/>
        </w:numPr>
      </w:pPr>
      <w:r>
        <w:t>Intellectual Disability</w:t>
      </w:r>
    </w:p>
    <w:p w:rsidR="00DC0B15" w:rsidRDefault="00DC0B15" w:rsidP="00DC0B15">
      <w:pPr>
        <w:pStyle w:val="ListParagraph"/>
        <w:numPr>
          <w:ilvl w:val="0"/>
          <w:numId w:val="1"/>
        </w:numPr>
      </w:pPr>
      <w:r>
        <w:t>Multiple Disabilities</w:t>
      </w:r>
    </w:p>
    <w:p w:rsidR="00DC0B15" w:rsidRDefault="00DC0B15" w:rsidP="00DC0B15">
      <w:pPr>
        <w:pStyle w:val="ListParagraph"/>
        <w:numPr>
          <w:ilvl w:val="0"/>
          <w:numId w:val="1"/>
        </w:numPr>
      </w:pPr>
      <w:r>
        <w:t>Orthopedic Impairment</w:t>
      </w:r>
    </w:p>
    <w:p w:rsidR="00DC0B15" w:rsidRDefault="00DC0B15" w:rsidP="00DC0B15">
      <w:pPr>
        <w:pStyle w:val="ListParagraph"/>
        <w:numPr>
          <w:ilvl w:val="0"/>
          <w:numId w:val="1"/>
        </w:numPr>
      </w:pPr>
      <w:r>
        <w:t>Other Health Impaired</w:t>
      </w:r>
    </w:p>
    <w:p w:rsidR="00DC0B15" w:rsidRDefault="00DC0B15" w:rsidP="00DC0B15">
      <w:pPr>
        <w:pStyle w:val="ListParagraph"/>
        <w:numPr>
          <w:ilvl w:val="0"/>
          <w:numId w:val="1"/>
        </w:numPr>
      </w:pPr>
      <w:r>
        <w:t>Specific Learning Disability</w:t>
      </w:r>
    </w:p>
    <w:p w:rsidR="00DC0B15" w:rsidRDefault="00DC0B15" w:rsidP="00DC0B15">
      <w:pPr>
        <w:pStyle w:val="ListParagraph"/>
        <w:numPr>
          <w:ilvl w:val="0"/>
          <w:numId w:val="1"/>
        </w:numPr>
      </w:pPr>
      <w:r>
        <w:t>Speech or Language Impairment</w:t>
      </w:r>
    </w:p>
    <w:p w:rsidR="00DC0B15" w:rsidRDefault="00DC0B15" w:rsidP="00DC0B15">
      <w:pPr>
        <w:pStyle w:val="ListParagraph"/>
        <w:numPr>
          <w:ilvl w:val="0"/>
          <w:numId w:val="1"/>
        </w:numPr>
      </w:pPr>
      <w:r>
        <w:t>Traumatic Brain Injury</w:t>
      </w:r>
    </w:p>
    <w:p w:rsidR="00DC0B15" w:rsidRDefault="00DC0B15" w:rsidP="00DC0B15">
      <w:pPr>
        <w:pStyle w:val="ListParagraph"/>
        <w:numPr>
          <w:ilvl w:val="0"/>
          <w:numId w:val="1"/>
        </w:numPr>
      </w:pPr>
      <w:r>
        <w:t>Visual Impairment</w:t>
      </w:r>
    </w:p>
    <w:p w:rsidR="00451743" w:rsidRDefault="00451743"/>
    <w:sectPr w:rsidR="00451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1345A"/>
    <w:multiLevelType w:val="hybridMultilevel"/>
    <w:tmpl w:val="44248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B15"/>
    <w:rsid w:val="00451743"/>
    <w:rsid w:val="00CF1F4E"/>
    <w:rsid w:val="00DC0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B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B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1</cp:revision>
  <dcterms:created xsi:type="dcterms:W3CDTF">2017-05-01T19:46:00Z</dcterms:created>
  <dcterms:modified xsi:type="dcterms:W3CDTF">2017-05-01T20:44:00Z</dcterms:modified>
</cp:coreProperties>
</file>